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FC" w:rsidRDefault="005F66FC" w:rsidP="005F66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ОТЧЁТ О РАСХОДОВАНИИ ФИНАНСОВЫХ СРЕДСТВ МАДОУ д/с №2 за 2024 год</w:t>
      </w:r>
    </w:p>
    <w:p w:rsidR="005F66FC" w:rsidRDefault="005F66FC" w:rsidP="005F6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6FC" w:rsidRPr="00F84714" w:rsidRDefault="005F66FC" w:rsidP="005F66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574A">
        <w:rPr>
          <w:b/>
          <w:i/>
          <w:sz w:val="28"/>
          <w:szCs w:val="28"/>
        </w:rPr>
        <w:t>Финансовое обеспечение функционирования и развития детского сада</w:t>
      </w:r>
      <w:r w:rsidRPr="003018C8">
        <w:rPr>
          <w:sz w:val="28"/>
          <w:szCs w:val="28"/>
        </w:rPr>
        <w:t xml:space="preserve"> </w:t>
      </w:r>
      <w:r w:rsidRPr="00F84714">
        <w:rPr>
          <w:sz w:val="28"/>
          <w:szCs w:val="28"/>
        </w:rPr>
        <w:t xml:space="preserve">в 2024 году осуществлялось из средств регионального и муниципального бюджетов, а также из внебюджетных источников. </w:t>
      </w:r>
    </w:p>
    <w:p w:rsidR="005F66FC" w:rsidRPr="0011752E" w:rsidRDefault="005F66FC" w:rsidP="005F66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52E">
        <w:rPr>
          <w:sz w:val="28"/>
          <w:szCs w:val="28"/>
        </w:rPr>
        <w:t xml:space="preserve">      Общая сумма поступлений – 33105423,88 рублей. Из них субсидия на финансовое обеспечение выполнения муниципального задания составляет 32906988,88 рублей. Доля внебюджетных средств - 6%.     </w:t>
      </w:r>
    </w:p>
    <w:p w:rsidR="005F66FC" w:rsidRPr="00F84714" w:rsidRDefault="005F66FC" w:rsidP="005F66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4714">
        <w:rPr>
          <w:sz w:val="28"/>
          <w:szCs w:val="28"/>
        </w:rPr>
        <w:t xml:space="preserve">      Средняя стоимость услуг на одного ребенка: 120 рублей в день  (оплата услуги ухода и присмотра); 960 рублей - стоимость платной образовательной  услуги в месяц (120 руб. -  одно занятие). </w:t>
      </w:r>
    </w:p>
    <w:p w:rsidR="005F66FC" w:rsidRPr="0027056E" w:rsidRDefault="005F66FC" w:rsidP="005F66FC">
      <w:pPr>
        <w:contextualSpacing/>
        <w:jc w:val="center"/>
        <w:rPr>
          <w:b/>
          <w:i/>
          <w:sz w:val="28"/>
          <w:szCs w:val="28"/>
        </w:rPr>
      </w:pPr>
      <w:r w:rsidRPr="0027056E">
        <w:rPr>
          <w:b/>
          <w:i/>
          <w:sz w:val="28"/>
          <w:szCs w:val="28"/>
        </w:rPr>
        <w:t>Запланированные ПФХД на 202</w:t>
      </w:r>
      <w:r>
        <w:rPr>
          <w:b/>
          <w:i/>
          <w:sz w:val="28"/>
          <w:szCs w:val="28"/>
        </w:rPr>
        <w:t>4</w:t>
      </w:r>
      <w:r w:rsidRPr="0027056E">
        <w:rPr>
          <w:b/>
          <w:i/>
          <w:sz w:val="28"/>
          <w:szCs w:val="28"/>
        </w:rPr>
        <w:t xml:space="preserve"> год средства были потрачены:</w:t>
      </w:r>
    </w:p>
    <w:p w:rsidR="005F66FC" w:rsidRPr="000F3234" w:rsidRDefault="005F66FC" w:rsidP="005F66FC">
      <w:pPr>
        <w:pStyle w:val="a4"/>
        <w:widowControl/>
        <w:numPr>
          <w:ilvl w:val="0"/>
          <w:numId w:val="1"/>
        </w:numPr>
        <w:autoSpaceDE/>
        <w:ind w:left="0" w:firstLine="567"/>
        <w:contextualSpacing/>
        <w:rPr>
          <w:sz w:val="28"/>
          <w:szCs w:val="28"/>
        </w:rPr>
      </w:pPr>
      <w:r w:rsidRPr="000F3234">
        <w:rPr>
          <w:sz w:val="28"/>
          <w:szCs w:val="28"/>
        </w:rPr>
        <w:t xml:space="preserve">На выплату заработной платы сотрудникам МАДОУ – 20752900,00 руб. (средняя заработная плата педагогического персонала составила -  46 1478 руб. в месяц, средняя заработная плата прочего персонала – 32 186  руб. в месяц). </w:t>
      </w:r>
    </w:p>
    <w:p w:rsidR="005F66FC" w:rsidRPr="00617A8E" w:rsidRDefault="005F66FC" w:rsidP="005F66FC">
      <w:pPr>
        <w:pStyle w:val="a4"/>
        <w:numPr>
          <w:ilvl w:val="0"/>
          <w:numId w:val="1"/>
        </w:numPr>
        <w:ind w:hanging="77"/>
        <w:contextualSpacing/>
        <w:rPr>
          <w:sz w:val="28"/>
          <w:szCs w:val="28"/>
        </w:rPr>
      </w:pPr>
      <w:r>
        <w:rPr>
          <w:sz w:val="28"/>
          <w:szCs w:val="28"/>
        </w:rPr>
        <w:t>На оплату коммунальных услуг и других</w:t>
      </w:r>
      <w:r w:rsidRPr="00617A8E">
        <w:rPr>
          <w:sz w:val="28"/>
          <w:szCs w:val="28"/>
        </w:rPr>
        <w:t xml:space="preserve"> услуг:</w:t>
      </w:r>
    </w:p>
    <w:p w:rsidR="005F66FC" w:rsidRPr="00617A8E" w:rsidRDefault="005F66FC" w:rsidP="005F66FC">
      <w:pPr>
        <w:pStyle w:val="a4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A8E">
        <w:rPr>
          <w:sz w:val="28"/>
          <w:szCs w:val="28"/>
        </w:rPr>
        <w:t xml:space="preserve">отпуск и потребление электрической энергии - </w:t>
      </w:r>
      <w:r w:rsidRPr="00C93F12">
        <w:rPr>
          <w:sz w:val="28"/>
          <w:szCs w:val="28"/>
        </w:rPr>
        <w:t>551 000,00</w:t>
      </w:r>
      <w:r w:rsidRPr="00617A8E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5F66FC" w:rsidRPr="00617A8E" w:rsidRDefault="005F66FC" w:rsidP="005F66FC">
      <w:pPr>
        <w:pStyle w:val="a4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A8E">
        <w:rPr>
          <w:sz w:val="28"/>
          <w:szCs w:val="28"/>
        </w:rPr>
        <w:t xml:space="preserve">подача тепловой энергии и горячей воды - </w:t>
      </w:r>
      <w:r w:rsidRPr="00C93F12">
        <w:rPr>
          <w:sz w:val="28"/>
          <w:szCs w:val="28"/>
        </w:rPr>
        <w:t>775 000,00</w:t>
      </w:r>
      <w:r>
        <w:rPr>
          <w:sz w:val="28"/>
          <w:szCs w:val="28"/>
        </w:rPr>
        <w:t xml:space="preserve"> </w:t>
      </w:r>
      <w:r w:rsidRPr="00617A8E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5F66FC" w:rsidRPr="00617A8E" w:rsidRDefault="005F66FC" w:rsidP="005F66FC">
      <w:pPr>
        <w:pStyle w:val="a4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A8E">
        <w:rPr>
          <w:sz w:val="28"/>
          <w:szCs w:val="28"/>
        </w:rPr>
        <w:t xml:space="preserve">холодное водоснабжение и прием сточных вод - </w:t>
      </w:r>
      <w:r w:rsidRPr="00C93F12">
        <w:rPr>
          <w:sz w:val="28"/>
          <w:szCs w:val="28"/>
        </w:rPr>
        <w:t>191 937,92</w:t>
      </w:r>
      <w:r>
        <w:rPr>
          <w:sz w:val="28"/>
          <w:szCs w:val="28"/>
        </w:rPr>
        <w:t xml:space="preserve"> </w:t>
      </w:r>
      <w:r w:rsidRPr="00617A8E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5F66FC" w:rsidRPr="00617A8E" w:rsidRDefault="005F66FC" w:rsidP="005F66FC">
      <w:pPr>
        <w:pStyle w:val="a4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A8E">
        <w:rPr>
          <w:sz w:val="28"/>
          <w:szCs w:val="28"/>
        </w:rPr>
        <w:t xml:space="preserve">дератизация и дезинсекция - </w:t>
      </w:r>
      <w:r w:rsidRPr="00C93F12">
        <w:rPr>
          <w:sz w:val="28"/>
          <w:szCs w:val="28"/>
        </w:rPr>
        <w:t>11 545,54</w:t>
      </w:r>
      <w:r>
        <w:rPr>
          <w:sz w:val="28"/>
          <w:szCs w:val="28"/>
        </w:rPr>
        <w:t xml:space="preserve"> </w:t>
      </w:r>
      <w:r w:rsidRPr="00617A8E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5F66FC" w:rsidRPr="00617A8E" w:rsidRDefault="005F66FC" w:rsidP="005F66FC">
      <w:pPr>
        <w:pStyle w:val="a4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A8E">
        <w:rPr>
          <w:sz w:val="28"/>
          <w:szCs w:val="28"/>
        </w:rPr>
        <w:t xml:space="preserve">противопожарные мероприятия </w:t>
      </w:r>
      <w:r>
        <w:rPr>
          <w:sz w:val="28"/>
          <w:szCs w:val="28"/>
        </w:rPr>
        <w:t>–</w:t>
      </w:r>
      <w:r w:rsidRPr="00617A8E">
        <w:rPr>
          <w:sz w:val="28"/>
          <w:szCs w:val="28"/>
        </w:rPr>
        <w:t xml:space="preserve"> </w:t>
      </w:r>
      <w:r w:rsidRPr="00CE50A9">
        <w:rPr>
          <w:sz w:val="28"/>
          <w:szCs w:val="28"/>
        </w:rPr>
        <w:t xml:space="preserve">111 021,13 </w:t>
      </w:r>
      <w:r w:rsidRPr="00617A8E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5F66FC" w:rsidRPr="00617A8E" w:rsidRDefault="005F66FC" w:rsidP="005F66FC">
      <w:pPr>
        <w:pStyle w:val="a4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A8E">
        <w:rPr>
          <w:sz w:val="28"/>
          <w:szCs w:val="28"/>
        </w:rPr>
        <w:t xml:space="preserve">услуги связи - 16 </w:t>
      </w:r>
      <w:r>
        <w:rPr>
          <w:sz w:val="28"/>
          <w:szCs w:val="28"/>
        </w:rPr>
        <w:t>38</w:t>
      </w:r>
      <w:r w:rsidRPr="00617A8E">
        <w:rPr>
          <w:sz w:val="28"/>
          <w:szCs w:val="28"/>
        </w:rPr>
        <w:t>0,</w:t>
      </w:r>
      <w:r>
        <w:rPr>
          <w:sz w:val="28"/>
          <w:szCs w:val="28"/>
        </w:rPr>
        <w:t>41</w:t>
      </w:r>
      <w:r w:rsidRPr="00617A8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5F66FC" w:rsidRPr="00617A8E" w:rsidRDefault="005F66FC" w:rsidP="005F66FC">
      <w:pPr>
        <w:pStyle w:val="a4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A8E">
        <w:rPr>
          <w:sz w:val="28"/>
          <w:szCs w:val="28"/>
        </w:rPr>
        <w:t xml:space="preserve">виртуальная школа </w:t>
      </w:r>
      <w:r>
        <w:rPr>
          <w:sz w:val="28"/>
          <w:szCs w:val="28"/>
        </w:rPr>
        <w:t>–</w:t>
      </w:r>
      <w:r w:rsidRPr="00617A8E">
        <w:rPr>
          <w:sz w:val="28"/>
          <w:szCs w:val="28"/>
        </w:rPr>
        <w:t xml:space="preserve"> </w:t>
      </w:r>
      <w:r>
        <w:rPr>
          <w:sz w:val="28"/>
          <w:szCs w:val="28"/>
        </w:rPr>
        <w:t>35 280</w:t>
      </w:r>
      <w:r w:rsidRPr="00617A8E">
        <w:rPr>
          <w:sz w:val="28"/>
          <w:szCs w:val="28"/>
        </w:rPr>
        <w:t>,00 рублей</w:t>
      </w:r>
      <w:r>
        <w:rPr>
          <w:sz w:val="28"/>
          <w:szCs w:val="28"/>
        </w:rPr>
        <w:t>;</w:t>
      </w:r>
    </w:p>
    <w:p w:rsidR="005F66FC" w:rsidRPr="00617A8E" w:rsidRDefault="005F66FC" w:rsidP="005F66FC">
      <w:pPr>
        <w:pStyle w:val="a4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A8E">
        <w:rPr>
          <w:sz w:val="28"/>
          <w:szCs w:val="28"/>
        </w:rPr>
        <w:t>круглосуточная охрана объекта сотрудникам</w:t>
      </w:r>
      <w:proofErr w:type="gramStart"/>
      <w:r w:rsidRPr="00617A8E">
        <w:rPr>
          <w:sz w:val="28"/>
          <w:szCs w:val="28"/>
        </w:rPr>
        <w:t>и ООО</w:t>
      </w:r>
      <w:proofErr w:type="gramEnd"/>
      <w:r w:rsidRPr="00617A8E">
        <w:rPr>
          <w:sz w:val="28"/>
          <w:szCs w:val="28"/>
        </w:rPr>
        <w:t xml:space="preserve"> ЧОО "Гарантия" - 1 5</w:t>
      </w:r>
      <w:r>
        <w:rPr>
          <w:sz w:val="28"/>
          <w:szCs w:val="28"/>
        </w:rPr>
        <w:t>81</w:t>
      </w:r>
      <w:r w:rsidRPr="00617A8E">
        <w:rPr>
          <w:sz w:val="28"/>
          <w:szCs w:val="28"/>
        </w:rPr>
        <w:t xml:space="preserve"> </w:t>
      </w:r>
      <w:r>
        <w:rPr>
          <w:sz w:val="28"/>
          <w:szCs w:val="28"/>
        </w:rPr>
        <w:t>120</w:t>
      </w:r>
      <w:r w:rsidRPr="00617A8E">
        <w:rPr>
          <w:sz w:val="28"/>
          <w:szCs w:val="28"/>
        </w:rPr>
        <w:t>,00 рублей</w:t>
      </w:r>
      <w:r>
        <w:rPr>
          <w:sz w:val="28"/>
          <w:szCs w:val="28"/>
        </w:rPr>
        <w:t>;</w:t>
      </w:r>
    </w:p>
    <w:p w:rsidR="005F66FC" w:rsidRPr="00617A8E" w:rsidRDefault="005F66FC" w:rsidP="005F66FC">
      <w:pPr>
        <w:pStyle w:val="a4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A8E">
        <w:rPr>
          <w:sz w:val="28"/>
          <w:szCs w:val="28"/>
        </w:rPr>
        <w:t>аварийная служба - 8</w:t>
      </w:r>
      <w:r>
        <w:rPr>
          <w:sz w:val="28"/>
          <w:szCs w:val="28"/>
        </w:rPr>
        <w:t>7</w:t>
      </w:r>
      <w:r w:rsidRPr="00617A8E">
        <w:rPr>
          <w:sz w:val="28"/>
          <w:szCs w:val="28"/>
        </w:rPr>
        <w:t xml:space="preserve"> </w:t>
      </w:r>
      <w:r>
        <w:rPr>
          <w:sz w:val="28"/>
          <w:szCs w:val="28"/>
        </w:rPr>
        <w:t>270</w:t>
      </w:r>
      <w:r w:rsidRPr="00617A8E">
        <w:rPr>
          <w:sz w:val="28"/>
          <w:szCs w:val="28"/>
        </w:rPr>
        <w:t>,</w:t>
      </w:r>
      <w:r>
        <w:rPr>
          <w:sz w:val="28"/>
          <w:szCs w:val="28"/>
        </w:rPr>
        <w:t>12</w:t>
      </w:r>
      <w:r w:rsidRPr="00617A8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5F66FC" w:rsidRDefault="005F66FC" w:rsidP="005F66FC">
      <w:pPr>
        <w:pStyle w:val="a4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A8E">
        <w:rPr>
          <w:sz w:val="28"/>
          <w:szCs w:val="28"/>
        </w:rPr>
        <w:t>обращение с ТКО и КГО</w:t>
      </w:r>
      <w:r>
        <w:rPr>
          <w:sz w:val="28"/>
          <w:szCs w:val="28"/>
        </w:rPr>
        <w:t xml:space="preserve"> </w:t>
      </w:r>
      <w:r w:rsidRPr="00617A8E">
        <w:rPr>
          <w:sz w:val="28"/>
          <w:szCs w:val="28"/>
        </w:rPr>
        <w:t>- (3</w:t>
      </w:r>
      <w:r>
        <w:rPr>
          <w:sz w:val="28"/>
          <w:szCs w:val="28"/>
        </w:rPr>
        <w:t>0</w:t>
      </w:r>
      <w:r w:rsidRPr="00617A8E">
        <w:rPr>
          <w:sz w:val="28"/>
          <w:szCs w:val="28"/>
        </w:rPr>
        <w:t xml:space="preserve"> </w:t>
      </w:r>
      <w:r>
        <w:rPr>
          <w:sz w:val="28"/>
          <w:szCs w:val="28"/>
        </w:rPr>
        <w:t>906</w:t>
      </w:r>
      <w:r w:rsidRPr="00617A8E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617A8E">
        <w:rPr>
          <w:sz w:val="28"/>
          <w:szCs w:val="28"/>
        </w:rPr>
        <w:t xml:space="preserve">3+ </w:t>
      </w:r>
      <w:r>
        <w:rPr>
          <w:sz w:val="28"/>
          <w:szCs w:val="28"/>
        </w:rPr>
        <w:t>12 200</w:t>
      </w:r>
      <w:r w:rsidRPr="00617A8E">
        <w:rPr>
          <w:sz w:val="28"/>
          <w:szCs w:val="28"/>
        </w:rPr>
        <w:t xml:space="preserve">,00) 43 </w:t>
      </w:r>
      <w:r>
        <w:rPr>
          <w:sz w:val="28"/>
          <w:szCs w:val="28"/>
        </w:rPr>
        <w:t>106</w:t>
      </w:r>
      <w:r w:rsidRPr="00617A8E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617A8E">
        <w:rPr>
          <w:sz w:val="28"/>
          <w:szCs w:val="28"/>
        </w:rPr>
        <w:t>3 рублей</w:t>
      </w:r>
      <w:r>
        <w:rPr>
          <w:sz w:val="28"/>
          <w:szCs w:val="28"/>
        </w:rPr>
        <w:t>.</w:t>
      </w:r>
    </w:p>
    <w:p w:rsidR="005F66FC" w:rsidRDefault="005F66FC" w:rsidP="005F66FC">
      <w:pPr>
        <w:numPr>
          <w:ilvl w:val="0"/>
          <w:numId w:val="1"/>
        </w:numPr>
        <w:ind w:hanging="77"/>
        <w:jc w:val="both"/>
        <w:rPr>
          <w:sz w:val="28"/>
          <w:szCs w:val="28"/>
        </w:rPr>
      </w:pPr>
      <w:r w:rsidRPr="00617A8E">
        <w:rPr>
          <w:sz w:val="28"/>
          <w:szCs w:val="28"/>
        </w:rPr>
        <w:t>Из бюджетных сре</w:t>
      </w:r>
      <w:proofErr w:type="gramStart"/>
      <w:r w:rsidRPr="00617A8E">
        <w:rPr>
          <w:sz w:val="28"/>
          <w:szCs w:val="28"/>
        </w:rPr>
        <w:t>дств</w:t>
      </w:r>
      <w:r w:rsidRPr="005B3AA1">
        <w:rPr>
          <w:sz w:val="28"/>
          <w:szCs w:val="28"/>
        </w:rPr>
        <w:t xml:space="preserve"> пр</w:t>
      </w:r>
      <w:proofErr w:type="gramEnd"/>
      <w:r w:rsidRPr="005B3AA1">
        <w:rPr>
          <w:sz w:val="28"/>
          <w:szCs w:val="28"/>
        </w:rPr>
        <w:t>иобретено</w:t>
      </w:r>
      <w:r>
        <w:rPr>
          <w:sz w:val="28"/>
          <w:szCs w:val="28"/>
        </w:rPr>
        <w:t>:</w:t>
      </w:r>
      <w:r w:rsidRPr="005B3AA1">
        <w:rPr>
          <w:sz w:val="28"/>
          <w:szCs w:val="28"/>
        </w:rPr>
        <w:t xml:space="preserve"> </w:t>
      </w:r>
    </w:p>
    <w:p w:rsidR="005F66FC" w:rsidRPr="005B3AA1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3AA1">
        <w:rPr>
          <w:sz w:val="28"/>
          <w:szCs w:val="28"/>
        </w:rPr>
        <w:t>игровое оборудование</w:t>
      </w:r>
      <w:r>
        <w:rPr>
          <w:sz w:val="28"/>
          <w:szCs w:val="28"/>
        </w:rPr>
        <w:t>:</w:t>
      </w:r>
      <w:r w:rsidRPr="005B3AA1">
        <w:rPr>
          <w:sz w:val="28"/>
          <w:szCs w:val="28"/>
        </w:rPr>
        <w:t xml:space="preserve"> </w:t>
      </w:r>
      <w:r>
        <w:rPr>
          <w:sz w:val="28"/>
          <w:szCs w:val="28"/>
        </w:rPr>
        <w:t>песочницы (4 шт.) – 72 000,00 руб.,</w:t>
      </w:r>
      <w:r w:rsidRPr="005B3AA1">
        <w:rPr>
          <w:sz w:val="28"/>
          <w:szCs w:val="28"/>
        </w:rPr>
        <w:t xml:space="preserve"> </w:t>
      </w:r>
    </w:p>
    <w:p w:rsidR="005F66FC" w:rsidRPr="00E56A76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56A76">
        <w:rPr>
          <w:sz w:val="28"/>
          <w:szCs w:val="28"/>
        </w:rPr>
        <w:t xml:space="preserve">произведен ремонт оборудования прачечной и пищеблока - 14 800,00 руб.; </w:t>
      </w:r>
    </w:p>
    <w:p w:rsidR="005F66FC" w:rsidRPr="005B3AA1" w:rsidRDefault="005F66FC" w:rsidP="005F66FC">
      <w:pPr>
        <w:jc w:val="both"/>
        <w:rPr>
          <w:sz w:val="28"/>
          <w:szCs w:val="28"/>
        </w:rPr>
      </w:pPr>
      <w:r w:rsidRPr="00E56A76">
        <w:rPr>
          <w:sz w:val="28"/>
          <w:szCs w:val="28"/>
        </w:rPr>
        <w:t>-  проведена специальная оценка условий труда - 14 993,00 руб.;</w:t>
      </w:r>
      <w:r w:rsidRPr="005B3AA1">
        <w:rPr>
          <w:sz w:val="28"/>
          <w:szCs w:val="28"/>
        </w:rPr>
        <w:t xml:space="preserve">                                                          </w:t>
      </w:r>
    </w:p>
    <w:p w:rsidR="005F66FC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закуплены а</w:t>
      </w:r>
      <w:r w:rsidRPr="00F2738D">
        <w:rPr>
          <w:sz w:val="28"/>
          <w:szCs w:val="28"/>
        </w:rPr>
        <w:t xml:space="preserve">птечки для оказания первой помощи (10 шт.) – 20 986,00 </w:t>
      </w:r>
      <w:r>
        <w:rPr>
          <w:sz w:val="28"/>
          <w:szCs w:val="28"/>
        </w:rPr>
        <w:t>руб.;</w:t>
      </w:r>
    </w:p>
    <w:p w:rsidR="005F66FC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46F4">
        <w:rPr>
          <w:sz w:val="28"/>
          <w:szCs w:val="28"/>
        </w:rPr>
        <w:t>спецодежда для сотрудников (костюмы, халаты,) – 29 940,00</w:t>
      </w:r>
      <w:r>
        <w:rPr>
          <w:sz w:val="28"/>
          <w:szCs w:val="28"/>
        </w:rPr>
        <w:t xml:space="preserve"> руб.;</w:t>
      </w:r>
    </w:p>
    <w:p w:rsidR="005F66FC" w:rsidRPr="005B3AA1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46F4">
        <w:rPr>
          <w:sz w:val="28"/>
          <w:szCs w:val="28"/>
        </w:rPr>
        <w:t>моноблок – 81 999,00 руб</w:t>
      </w:r>
      <w:r>
        <w:rPr>
          <w:sz w:val="28"/>
          <w:szCs w:val="28"/>
        </w:rPr>
        <w:t>.;</w:t>
      </w:r>
    </w:p>
    <w:p w:rsidR="005F66FC" w:rsidRPr="005B3AA1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3AA1">
        <w:rPr>
          <w:sz w:val="28"/>
          <w:szCs w:val="28"/>
        </w:rPr>
        <w:t>гигиеническое обучени</w:t>
      </w:r>
      <w:r>
        <w:rPr>
          <w:sz w:val="28"/>
          <w:szCs w:val="28"/>
        </w:rPr>
        <w:t xml:space="preserve">е сотрудников - </w:t>
      </w:r>
      <w:r w:rsidRPr="00F2738D">
        <w:rPr>
          <w:sz w:val="28"/>
          <w:szCs w:val="28"/>
        </w:rPr>
        <w:t>9 990,00</w:t>
      </w:r>
      <w:r>
        <w:rPr>
          <w:sz w:val="28"/>
          <w:szCs w:val="28"/>
        </w:rPr>
        <w:t xml:space="preserve"> руб.;</w:t>
      </w:r>
    </w:p>
    <w:p w:rsidR="005F66FC" w:rsidRPr="005B3AA1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3AA1">
        <w:rPr>
          <w:sz w:val="28"/>
          <w:szCs w:val="28"/>
        </w:rPr>
        <w:t>периодический медосмот</w:t>
      </w:r>
      <w:r>
        <w:rPr>
          <w:sz w:val="28"/>
          <w:szCs w:val="28"/>
        </w:rPr>
        <w:t xml:space="preserve">р сотрудников - </w:t>
      </w:r>
      <w:r w:rsidRPr="00F2738D">
        <w:rPr>
          <w:sz w:val="28"/>
          <w:szCs w:val="28"/>
        </w:rPr>
        <w:t>92 394,00</w:t>
      </w:r>
      <w:r>
        <w:rPr>
          <w:sz w:val="28"/>
          <w:szCs w:val="28"/>
        </w:rPr>
        <w:t xml:space="preserve"> руб.;</w:t>
      </w:r>
    </w:p>
    <w:p w:rsidR="005F66FC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3AA1">
        <w:rPr>
          <w:sz w:val="28"/>
          <w:szCs w:val="28"/>
        </w:rPr>
        <w:t>психиатрическое освидетельствование</w:t>
      </w:r>
      <w:r>
        <w:rPr>
          <w:sz w:val="28"/>
          <w:szCs w:val="28"/>
        </w:rPr>
        <w:t xml:space="preserve"> сотрудников - </w:t>
      </w:r>
      <w:r w:rsidRPr="00A91AFB">
        <w:rPr>
          <w:sz w:val="28"/>
          <w:szCs w:val="28"/>
        </w:rPr>
        <w:t>12 012,00</w:t>
      </w:r>
      <w:r>
        <w:rPr>
          <w:sz w:val="28"/>
          <w:szCs w:val="28"/>
        </w:rPr>
        <w:t xml:space="preserve"> руб.;</w:t>
      </w:r>
    </w:p>
    <w:p w:rsidR="005F66FC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A91AFB">
        <w:rPr>
          <w:sz w:val="28"/>
          <w:szCs w:val="28"/>
        </w:rPr>
        <w:t>ехническое обслуживание комплекса технических средств охраны</w:t>
      </w:r>
      <w:r>
        <w:rPr>
          <w:sz w:val="28"/>
          <w:szCs w:val="28"/>
        </w:rPr>
        <w:t xml:space="preserve"> – 12 698,04 руб.;</w:t>
      </w:r>
    </w:p>
    <w:p w:rsidR="005F66FC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91AFB">
        <w:rPr>
          <w:sz w:val="28"/>
          <w:szCs w:val="28"/>
        </w:rPr>
        <w:t>еагирование группами задержания пункта централизованной охраны</w:t>
      </w:r>
      <w:r>
        <w:rPr>
          <w:sz w:val="28"/>
          <w:szCs w:val="28"/>
        </w:rPr>
        <w:t xml:space="preserve"> – </w:t>
      </w:r>
    </w:p>
    <w:p w:rsidR="005F66FC" w:rsidRDefault="005F66FC" w:rsidP="005F66FC">
      <w:pPr>
        <w:jc w:val="both"/>
        <w:rPr>
          <w:sz w:val="28"/>
          <w:szCs w:val="28"/>
        </w:rPr>
      </w:pPr>
      <w:r w:rsidRPr="00A91AFB">
        <w:rPr>
          <w:sz w:val="28"/>
          <w:szCs w:val="28"/>
        </w:rPr>
        <w:t>49 629,00</w:t>
      </w:r>
      <w:r>
        <w:rPr>
          <w:sz w:val="28"/>
          <w:szCs w:val="28"/>
        </w:rPr>
        <w:t xml:space="preserve"> руб.;</w:t>
      </w:r>
    </w:p>
    <w:p w:rsidR="005F66FC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A91AFB">
        <w:rPr>
          <w:sz w:val="28"/>
          <w:szCs w:val="28"/>
        </w:rPr>
        <w:t>ехническое обслуживание прачечного оборудования</w:t>
      </w:r>
      <w:r>
        <w:rPr>
          <w:sz w:val="28"/>
          <w:szCs w:val="28"/>
        </w:rPr>
        <w:t xml:space="preserve"> и оборудования пищеблока – 45 485,00 руб.;</w:t>
      </w:r>
    </w:p>
    <w:p w:rsidR="005F66FC" w:rsidRPr="005B3AA1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F2738D">
        <w:rPr>
          <w:sz w:val="28"/>
          <w:szCs w:val="28"/>
        </w:rPr>
        <w:t xml:space="preserve">бучение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</w:t>
      </w:r>
      <w:r w:rsidRPr="00F2738D">
        <w:rPr>
          <w:sz w:val="28"/>
          <w:szCs w:val="28"/>
        </w:rPr>
        <w:t>по пожарной безопасности</w:t>
      </w:r>
      <w:r>
        <w:rPr>
          <w:sz w:val="28"/>
          <w:szCs w:val="28"/>
        </w:rPr>
        <w:t xml:space="preserve"> и о</w:t>
      </w:r>
      <w:r w:rsidRPr="00F2738D">
        <w:rPr>
          <w:sz w:val="28"/>
          <w:szCs w:val="28"/>
        </w:rPr>
        <w:t xml:space="preserve">бучение </w:t>
      </w:r>
      <w:r>
        <w:rPr>
          <w:sz w:val="28"/>
          <w:szCs w:val="28"/>
        </w:rPr>
        <w:t>за</w:t>
      </w:r>
      <w:r w:rsidRPr="00F2738D">
        <w:rPr>
          <w:sz w:val="28"/>
          <w:szCs w:val="28"/>
        </w:rPr>
        <w:t xml:space="preserve"> энергохозяйств</w:t>
      </w:r>
      <w:r>
        <w:rPr>
          <w:sz w:val="28"/>
          <w:szCs w:val="28"/>
        </w:rPr>
        <w:t xml:space="preserve">о – 7 400,00 руб.; </w:t>
      </w:r>
    </w:p>
    <w:p w:rsidR="005F66FC" w:rsidRPr="00617A8E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738D">
        <w:rPr>
          <w:sz w:val="28"/>
          <w:szCs w:val="28"/>
        </w:rPr>
        <w:t>оборудован видеодомофон – 76 996,00 руб</w:t>
      </w:r>
      <w:r>
        <w:rPr>
          <w:sz w:val="28"/>
          <w:szCs w:val="28"/>
        </w:rPr>
        <w:t>.;</w:t>
      </w:r>
    </w:p>
    <w:p w:rsidR="005F66FC" w:rsidRPr="005B3AA1" w:rsidRDefault="005F66FC" w:rsidP="005F66FC">
      <w:pPr>
        <w:numPr>
          <w:ilvl w:val="0"/>
          <w:numId w:val="1"/>
        </w:numPr>
        <w:ind w:hanging="7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7A8E">
        <w:rPr>
          <w:sz w:val="28"/>
          <w:szCs w:val="28"/>
        </w:rPr>
        <w:t>небюджетные средства</w:t>
      </w:r>
      <w:r>
        <w:rPr>
          <w:sz w:val="28"/>
          <w:szCs w:val="28"/>
        </w:rPr>
        <w:t xml:space="preserve"> потрачены на приобретение:</w:t>
      </w:r>
    </w:p>
    <w:p w:rsidR="005F66FC" w:rsidRPr="005B3AA1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бытовой </w:t>
      </w:r>
      <w:r w:rsidRPr="005B3AA1">
        <w:rPr>
          <w:sz w:val="28"/>
          <w:szCs w:val="28"/>
        </w:rPr>
        <w:t xml:space="preserve"> хими</w:t>
      </w:r>
      <w:r>
        <w:rPr>
          <w:sz w:val="28"/>
          <w:szCs w:val="28"/>
        </w:rPr>
        <w:t xml:space="preserve">и - </w:t>
      </w:r>
      <w:r w:rsidRPr="00E56A76">
        <w:rPr>
          <w:sz w:val="28"/>
          <w:szCs w:val="28"/>
        </w:rPr>
        <w:t xml:space="preserve">58 422,15 </w:t>
      </w:r>
      <w:r>
        <w:rPr>
          <w:sz w:val="28"/>
          <w:szCs w:val="28"/>
        </w:rPr>
        <w:t>руб.;</w:t>
      </w:r>
    </w:p>
    <w:p w:rsidR="005F66FC" w:rsidRPr="005B3AA1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>- офисной</w:t>
      </w:r>
      <w:r w:rsidRPr="005B3AA1">
        <w:rPr>
          <w:sz w:val="28"/>
          <w:szCs w:val="28"/>
        </w:rPr>
        <w:t xml:space="preserve"> бумаги А</w:t>
      </w:r>
      <w:proofErr w:type="gramStart"/>
      <w:r w:rsidRPr="005B3AA1">
        <w:rPr>
          <w:sz w:val="28"/>
          <w:szCs w:val="28"/>
        </w:rPr>
        <w:t>4</w:t>
      </w:r>
      <w:proofErr w:type="gramEnd"/>
      <w:r w:rsidRPr="005B3AA1">
        <w:rPr>
          <w:sz w:val="28"/>
          <w:szCs w:val="28"/>
        </w:rPr>
        <w:t xml:space="preserve"> и других</w:t>
      </w:r>
      <w:r>
        <w:rPr>
          <w:sz w:val="28"/>
          <w:szCs w:val="28"/>
        </w:rPr>
        <w:t xml:space="preserve"> канцтоваров – 8 500,00 руб.;</w:t>
      </w:r>
    </w:p>
    <w:p w:rsidR="005F66FC" w:rsidRPr="005B3AA1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>- хозяйственного инвентаря</w:t>
      </w:r>
      <w:r w:rsidRPr="003E599D">
        <w:rPr>
          <w:sz w:val="28"/>
          <w:szCs w:val="28"/>
        </w:rPr>
        <w:t xml:space="preserve"> – 7 508,70</w:t>
      </w:r>
      <w:r>
        <w:rPr>
          <w:sz w:val="28"/>
          <w:szCs w:val="28"/>
        </w:rPr>
        <w:t xml:space="preserve"> руб.;</w:t>
      </w:r>
    </w:p>
    <w:p w:rsidR="005F66FC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>- сантехнического оборудования</w:t>
      </w:r>
      <w:r w:rsidRPr="005B3AA1">
        <w:rPr>
          <w:sz w:val="28"/>
          <w:szCs w:val="28"/>
        </w:rPr>
        <w:t xml:space="preserve"> - </w:t>
      </w:r>
      <w:r w:rsidRPr="00E56A76">
        <w:rPr>
          <w:sz w:val="28"/>
          <w:szCs w:val="28"/>
        </w:rPr>
        <w:t xml:space="preserve">13 602,97 </w:t>
      </w:r>
      <w:r>
        <w:rPr>
          <w:sz w:val="28"/>
          <w:szCs w:val="28"/>
        </w:rPr>
        <w:t>руб.;</w:t>
      </w:r>
    </w:p>
    <w:p w:rsidR="005F66FC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>- котла</w:t>
      </w:r>
      <w:r w:rsidRPr="003E599D">
        <w:rPr>
          <w:sz w:val="28"/>
          <w:szCs w:val="28"/>
        </w:rPr>
        <w:t xml:space="preserve"> из нержавеющей стали </w:t>
      </w:r>
      <w:r>
        <w:rPr>
          <w:sz w:val="28"/>
          <w:szCs w:val="28"/>
        </w:rPr>
        <w:t xml:space="preserve">на пищеблок </w:t>
      </w:r>
      <w:r w:rsidRPr="003E599D">
        <w:rPr>
          <w:sz w:val="28"/>
          <w:szCs w:val="28"/>
        </w:rPr>
        <w:t>(3 шт.) – 17 538,75 руб</w:t>
      </w:r>
      <w:r>
        <w:rPr>
          <w:sz w:val="28"/>
          <w:szCs w:val="28"/>
        </w:rPr>
        <w:t>.;</w:t>
      </w:r>
    </w:p>
    <w:p w:rsidR="005F66FC" w:rsidRDefault="005F66FC" w:rsidP="005F66FC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карнавальных  костюмов</w:t>
      </w:r>
      <w:r w:rsidRPr="003E599D">
        <w:rPr>
          <w:sz w:val="28"/>
          <w:szCs w:val="28"/>
        </w:rPr>
        <w:t xml:space="preserve"> для взрослых – 19 510,00 руб</w:t>
      </w:r>
      <w:r>
        <w:rPr>
          <w:sz w:val="28"/>
          <w:szCs w:val="28"/>
        </w:rPr>
        <w:t>.</w:t>
      </w:r>
    </w:p>
    <w:p w:rsidR="005F66FC" w:rsidRDefault="005F66FC" w:rsidP="005F66FC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9318D">
        <w:rPr>
          <w:rFonts w:eastAsia="Calibri"/>
          <w:sz w:val="28"/>
          <w:szCs w:val="28"/>
          <w:lang w:eastAsia="en-US"/>
        </w:rPr>
        <w:t xml:space="preserve">      В тече</w:t>
      </w:r>
      <w:r>
        <w:rPr>
          <w:rFonts w:eastAsia="Calibri"/>
          <w:sz w:val="28"/>
          <w:szCs w:val="28"/>
          <w:lang w:eastAsia="en-US"/>
        </w:rPr>
        <w:t>ние</w:t>
      </w:r>
      <w:r w:rsidRPr="0099318D">
        <w:rPr>
          <w:rFonts w:eastAsia="Calibri"/>
          <w:sz w:val="28"/>
          <w:szCs w:val="28"/>
          <w:lang w:eastAsia="en-US"/>
        </w:rPr>
        <w:t xml:space="preserve"> года за внебюджетные средства проведён косметический ремонт </w:t>
      </w:r>
      <w:r>
        <w:rPr>
          <w:rFonts w:eastAsia="Calibri"/>
          <w:sz w:val="28"/>
          <w:szCs w:val="28"/>
          <w:lang w:eastAsia="en-US"/>
        </w:rPr>
        <w:t xml:space="preserve">помещений </w:t>
      </w:r>
      <w:r w:rsidRPr="0099318D">
        <w:rPr>
          <w:rFonts w:eastAsia="Calibri"/>
          <w:sz w:val="28"/>
          <w:szCs w:val="28"/>
          <w:lang w:eastAsia="en-US"/>
        </w:rPr>
        <w:t>возрастных групп и рекреаций, проведён ремонт и покраска оборудования на прогулочных площадках</w:t>
      </w:r>
      <w:r>
        <w:rPr>
          <w:rFonts w:eastAsia="Calibri"/>
          <w:sz w:val="28"/>
          <w:szCs w:val="28"/>
          <w:lang w:eastAsia="en-US"/>
        </w:rPr>
        <w:t>.</w:t>
      </w:r>
      <w:r w:rsidRPr="0099318D">
        <w:rPr>
          <w:rFonts w:eastAsia="Calibri"/>
          <w:sz w:val="28"/>
          <w:szCs w:val="28"/>
          <w:lang w:eastAsia="en-US"/>
        </w:rPr>
        <w:t xml:space="preserve"> </w:t>
      </w:r>
    </w:p>
    <w:p w:rsidR="005F66FC" w:rsidRPr="0099318D" w:rsidRDefault="005F66FC" w:rsidP="005F66FC">
      <w:pPr>
        <w:contextualSpacing/>
        <w:jc w:val="both"/>
        <w:rPr>
          <w:sz w:val="28"/>
          <w:szCs w:val="28"/>
        </w:rPr>
      </w:pPr>
    </w:p>
    <w:p w:rsidR="005F66FC" w:rsidRPr="009910AA" w:rsidRDefault="005F66FC" w:rsidP="005F66FC">
      <w:pPr>
        <w:contextualSpacing/>
        <w:jc w:val="both"/>
        <w:rPr>
          <w:sz w:val="28"/>
          <w:szCs w:val="28"/>
        </w:rPr>
      </w:pPr>
      <w:r w:rsidRPr="005379E9">
        <w:rPr>
          <w:sz w:val="28"/>
          <w:szCs w:val="28"/>
        </w:rPr>
        <w:t xml:space="preserve">       </w:t>
      </w:r>
      <w:bookmarkStart w:id="0" w:name="_GoBack"/>
      <w:bookmarkEnd w:id="0"/>
    </w:p>
    <w:p w:rsidR="0091384A" w:rsidRDefault="0091384A"/>
    <w:sectPr w:rsidR="0091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35AE"/>
    <w:multiLevelType w:val="hybridMultilevel"/>
    <w:tmpl w:val="C4EC49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FC"/>
    <w:rsid w:val="005F66FC"/>
    <w:rsid w:val="009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F6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link w:val="a5"/>
    <w:uiPriority w:val="1"/>
    <w:qFormat/>
    <w:rsid w:val="005F66FC"/>
    <w:pPr>
      <w:widowControl w:val="0"/>
      <w:autoSpaceDE w:val="0"/>
      <w:ind w:firstLine="709"/>
      <w:jc w:val="both"/>
    </w:pPr>
  </w:style>
  <w:style w:type="character" w:customStyle="1" w:styleId="a5">
    <w:name w:val="Абзац списка Знак"/>
    <w:link w:val="a4"/>
    <w:uiPriority w:val="1"/>
    <w:locked/>
    <w:rsid w:val="005F6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F6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link w:val="a5"/>
    <w:uiPriority w:val="1"/>
    <w:qFormat/>
    <w:rsid w:val="005F66FC"/>
    <w:pPr>
      <w:widowControl w:val="0"/>
      <w:autoSpaceDE w:val="0"/>
      <w:ind w:firstLine="709"/>
      <w:jc w:val="both"/>
    </w:pPr>
  </w:style>
  <w:style w:type="character" w:customStyle="1" w:styleId="a5">
    <w:name w:val="Абзац списка Знак"/>
    <w:link w:val="a4"/>
    <w:uiPriority w:val="1"/>
    <w:locked/>
    <w:rsid w:val="005F6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2025-04-17T15:35:00Z</dcterms:created>
  <dcterms:modified xsi:type="dcterms:W3CDTF">2025-04-17T15:37:00Z</dcterms:modified>
</cp:coreProperties>
</file>